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92F" w:rsidRDefault="006C0005">
      <w:pPr>
        <w:spacing w:after="0"/>
        <w:ind w:left="-1440" w:right="10800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align>right</wp:align>
            </wp:positionH>
            <wp:positionV relativeFrom="page">
              <wp:posOffset>18415</wp:posOffset>
            </wp:positionV>
            <wp:extent cx="10057765" cy="7772400"/>
            <wp:effectExtent l="0" t="0" r="635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057765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B5592F" w:rsidSect="006C0005">
      <w:pgSz w:w="15840" w:h="12240" w:orient="landscape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92F"/>
    <w:rsid w:val="006C0005"/>
    <w:rsid w:val="00B55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B5D4FE-E75D-4C79-85F8-2AAE3D42F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Mary</dc:creator>
  <cp:keywords/>
  <cp:lastModifiedBy>St Mary</cp:lastModifiedBy>
  <cp:revision>2</cp:revision>
  <dcterms:created xsi:type="dcterms:W3CDTF">2018-07-26T13:38:00Z</dcterms:created>
  <dcterms:modified xsi:type="dcterms:W3CDTF">2018-07-26T13:38:00Z</dcterms:modified>
</cp:coreProperties>
</file>